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3" w14:textId="70CF5CBE" w:rsidR="00A962B6" w:rsidRPr="00332DF9" w:rsidRDefault="00000000" w:rsidP="000F3723">
      <w:pPr>
        <w:spacing w:line="276" w:lineRule="auto"/>
        <w:jc w:val="center"/>
        <w:rPr>
          <w:color w:val="000000" w:themeColor="text1"/>
        </w:rPr>
      </w:pPr>
      <w:r w:rsidRPr="00332DF9">
        <w:rPr>
          <w:color w:val="000000" w:themeColor="text1"/>
        </w:rPr>
        <w:t xml:space="preserve">Are </w:t>
      </w:r>
      <w:r w:rsidR="00CC529D" w:rsidRPr="00332DF9">
        <w:rPr>
          <w:color w:val="000000" w:themeColor="text1"/>
        </w:rPr>
        <w:t>W</w:t>
      </w:r>
      <w:r w:rsidRPr="00332DF9">
        <w:rPr>
          <w:color w:val="000000" w:themeColor="text1"/>
        </w:rPr>
        <w:t xml:space="preserve">e </w:t>
      </w:r>
      <w:r w:rsidR="00CC529D" w:rsidRPr="00332DF9">
        <w:rPr>
          <w:color w:val="000000" w:themeColor="text1"/>
        </w:rPr>
        <w:t>N</w:t>
      </w:r>
      <w:r w:rsidRPr="00332DF9">
        <w:rPr>
          <w:color w:val="000000" w:themeColor="text1"/>
        </w:rPr>
        <w:t xml:space="preserve">ot </w:t>
      </w:r>
      <w:r w:rsidR="00CC529D" w:rsidRPr="00332DF9">
        <w:rPr>
          <w:color w:val="000000" w:themeColor="text1"/>
        </w:rPr>
        <w:t>A</w:t>
      </w:r>
      <w:r w:rsidRPr="00332DF9">
        <w:rPr>
          <w:color w:val="000000" w:themeColor="text1"/>
        </w:rPr>
        <w:t xml:space="preserve">ll </w:t>
      </w:r>
      <w:r w:rsidR="00CC529D" w:rsidRPr="00332DF9">
        <w:rPr>
          <w:color w:val="000000" w:themeColor="text1"/>
        </w:rPr>
        <w:t>B</w:t>
      </w:r>
      <w:r w:rsidRPr="00332DF9">
        <w:rPr>
          <w:color w:val="000000" w:themeColor="text1"/>
        </w:rPr>
        <w:t>eggars?</w:t>
      </w:r>
    </w:p>
    <w:p w14:paraId="64D64FAD" w14:textId="1982A2F0" w:rsidR="00CC529D" w:rsidRPr="00332DF9" w:rsidRDefault="00CC529D" w:rsidP="000F3723">
      <w:pPr>
        <w:spacing w:line="276" w:lineRule="auto"/>
        <w:jc w:val="center"/>
        <w:rPr>
          <w:color w:val="000000" w:themeColor="text1"/>
        </w:rPr>
      </w:pPr>
      <w:r w:rsidRPr="00332DF9">
        <w:rPr>
          <w:color w:val="000000" w:themeColor="text1"/>
        </w:rPr>
        <w:t>Seeing More Than We Know</w:t>
      </w:r>
    </w:p>
    <w:p w14:paraId="5CE30468" w14:textId="77777777" w:rsidR="0079163D" w:rsidRPr="00332DF9" w:rsidRDefault="0079163D" w:rsidP="00590B76">
      <w:pPr>
        <w:spacing w:line="360" w:lineRule="auto"/>
        <w:jc w:val="center"/>
        <w:rPr>
          <w:color w:val="000000" w:themeColor="text1"/>
        </w:rPr>
      </w:pPr>
    </w:p>
    <w:p w14:paraId="00000005" w14:textId="25A35416" w:rsidR="00A962B6" w:rsidRPr="00332DF9" w:rsidRDefault="00000000" w:rsidP="00590B76">
      <w:pPr>
        <w:spacing w:line="360" w:lineRule="auto"/>
        <w:rPr>
          <w:color w:val="000000" w:themeColor="text1"/>
        </w:rPr>
      </w:pPr>
      <w:r w:rsidRPr="00332DF9">
        <w:rPr>
          <w:color w:val="000000" w:themeColor="text1"/>
        </w:rPr>
        <w:t>With our hair still wet from bath time, my older sister, who was tending, gathered my siblings</w:t>
      </w:r>
      <w:r w:rsidR="00CC529D" w:rsidRPr="00332DF9">
        <w:rPr>
          <w:color w:val="000000" w:themeColor="text1"/>
        </w:rPr>
        <w:t>.</w:t>
      </w:r>
      <w:r w:rsidRPr="00332DF9">
        <w:rPr>
          <w:color w:val="000000" w:themeColor="text1"/>
        </w:rPr>
        <w:t xml:space="preserve"> </w:t>
      </w:r>
      <w:r w:rsidR="00CC529D" w:rsidRPr="00332DF9">
        <w:rPr>
          <w:color w:val="000000" w:themeColor="text1"/>
        </w:rPr>
        <w:t>T</w:t>
      </w:r>
      <w:r w:rsidRPr="00332DF9">
        <w:rPr>
          <w:color w:val="000000" w:themeColor="text1"/>
        </w:rPr>
        <w:t xml:space="preserve">he four of us padded barefoot into the living room to meet my mom’s new friend. He had long, curly black hair, a full beard, and </w:t>
      </w:r>
      <w:r w:rsidR="00792C54" w:rsidRPr="00332DF9">
        <w:rPr>
          <w:color w:val="000000" w:themeColor="text1"/>
        </w:rPr>
        <w:t xml:space="preserve">a </w:t>
      </w:r>
      <w:r w:rsidRPr="00332DF9">
        <w:rPr>
          <w:color w:val="000000" w:themeColor="text1"/>
        </w:rPr>
        <w:t xml:space="preserve">muscular chest and arms—swollen and tattooed from military service and </w:t>
      </w:r>
      <w:r w:rsidR="00523A1A" w:rsidRPr="00332DF9">
        <w:rPr>
          <w:color w:val="000000" w:themeColor="text1"/>
        </w:rPr>
        <w:t>time spent</w:t>
      </w:r>
      <w:r w:rsidRPr="00332DF9">
        <w:rPr>
          <w:color w:val="000000" w:themeColor="text1"/>
        </w:rPr>
        <w:t xml:space="preserve"> in prison. I remember detecting the strong smell of cigarettes and something else bitter and herbal I couldn’t readily identify. I was instantly convinced that Satan was sitting on my sofa.</w:t>
      </w:r>
    </w:p>
    <w:p w14:paraId="435B600B" w14:textId="23805E90" w:rsidR="009A146D" w:rsidRPr="00332DF9" w:rsidRDefault="00000000" w:rsidP="009A146D">
      <w:pPr>
        <w:spacing w:line="360" w:lineRule="auto"/>
        <w:ind w:firstLine="720"/>
        <w:rPr>
          <w:color w:val="000000" w:themeColor="text1"/>
        </w:rPr>
      </w:pPr>
      <w:r w:rsidRPr="00332DF9">
        <w:rPr>
          <w:color w:val="000000" w:themeColor="text1"/>
        </w:rPr>
        <w:t>We must have seemed shocked and scared because Mom kept the introductions brief. She rattled off our names and ages: Leah, 11; Rachel, 7; Anna, 5; and Joseph, 3, and, like a terrified version of the Von Trapp children, we tried to make eye contact to identify ourselves. Then she asked us to sing a song for Beau:</w:t>
      </w:r>
    </w:p>
    <w:p w14:paraId="00000008" w14:textId="77777777" w:rsidR="00A962B6" w:rsidRPr="00332DF9" w:rsidRDefault="00000000" w:rsidP="009A146D">
      <w:pPr>
        <w:pBdr>
          <w:top w:val="nil"/>
          <w:left w:val="nil"/>
          <w:bottom w:val="nil"/>
          <w:right w:val="nil"/>
          <w:between w:val="nil"/>
        </w:pBdr>
        <w:shd w:val="clear" w:color="auto" w:fill="FFFFFF"/>
        <w:spacing w:before="120" w:line="360" w:lineRule="auto"/>
        <w:ind w:left="720" w:firstLine="720"/>
        <w:rPr>
          <w:i/>
          <w:iCs/>
          <w:color w:val="000000" w:themeColor="text1"/>
        </w:rPr>
      </w:pPr>
      <w:r w:rsidRPr="00332DF9">
        <w:rPr>
          <w:rFonts w:eastAsia="Aptos"/>
          <w:i/>
          <w:iCs/>
          <w:color w:val="000000" w:themeColor="text1"/>
        </w:rPr>
        <w:t>I love to see the temple.</w:t>
      </w:r>
    </w:p>
    <w:p w14:paraId="00000009" w14:textId="77777777" w:rsidR="00A962B6" w:rsidRPr="00332DF9" w:rsidRDefault="00000000" w:rsidP="00590B76">
      <w:pPr>
        <w:pBdr>
          <w:top w:val="nil"/>
          <w:left w:val="nil"/>
          <w:bottom w:val="nil"/>
          <w:right w:val="nil"/>
          <w:between w:val="nil"/>
        </w:pBdr>
        <w:shd w:val="clear" w:color="auto" w:fill="FFFFFF"/>
        <w:spacing w:line="360" w:lineRule="auto"/>
        <w:ind w:left="720" w:firstLine="720"/>
        <w:rPr>
          <w:i/>
          <w:iCs/>
          <w:color w:val="000000" w:themeColor="text1"/>
        </w:rPr>
      </w:pPr>
      <w:r w:rsidRPr="00332DF9">
        <w:rPr>
          <w:rFonts w:eastAsia="Aptos"/>
          <w:i/>
          <w:iCs/>
          <w:color w:val="000000" w:themeColor="text1"/>
        </w:rPr>
        <w:t>I’ll go inside someday.</w:t>
      </w:r>
    </w:p>
    <w:p w14:paraId="0000000A" w14:textId="77777777" w:rsidR="00A962B6" w:rsidRPr="00332DF9" w:rsidRDefault="00000000" w:rsidP="00590B76">
      <w:pPr>
        <w:pBdr>
          <w:top w:val="nil"/>
          <w:left w:val="nil"/>
          <w:bottom w:val="nil"/>
          <w:right w:val="nil"/>
          <w:between w:val="nil"/>
        </w:pBdr>
        <w:shd w:val="clear" w:color="auto" w:fill="FFFFFF"/>
        <w:spacing w:line="360" w:lineRule="auto"/>
        <w:ind w:left="720" w:firstLine="720"/>
        <w:rPr>
          <w:i/>
          <w:iCs/>
          <w:color w:val="000000" w:themeColor="text1"/>
        </w:rPr>
      </w:pPr>
      <w:r w:rsidRPr="00332DF9">
        <w:rPr>
          <w:rFonts w:eastAsia="Aptos"/>
          <w:i/>
          <w:iCs/>
          <w:color w:val="000000" w:themeColor="text1"/>
        </w:rPr>
        <w:t xml:space="preserve">I’ll </w:t>
      </w:r>
      <w:proofErr w:type="spellStart"/>
      <w:r w:rsidRPr="00332DF9">
        <w:rPr>
          <w:rFonts w:eastAsia="Aptos"/>
          <w:i/>
          <w:iCs/>
          <w:color w:val="000000" w:themeColor="text1"/>
        </w:rPr>
        <w:t>cov’nant</w:t>
      </w:r>
      <w:proofErr w:type="spellEnd"/>
      <w:r w:rsidRPr="00332DF9">
        <w:rPr>
          <w:rFonts w:eastAsia="Aptos"/>
          <w:i/>
          <w:iCs/>
          <w:color w:val="000000" w:themeColor="text1"/>
        </w:rPr>
        <w:t xml:space="preserve"> with my </w:t>
      </w:r>
      <w:proofErr w:type="gramStart"/>
      <w:r w:rsidRPr="00332DF9">
        <w:rPr>
          <w:rFonts w:eastAsia="Aptos"/>
          <w:i/>
          <w:iCs/>
          <w:color w:val="000000" w:themeColor="text1"/>
        </w:rPr>
        <w:t>Father</w:t>
      </w:r>
      <w:proofErr w:type="gramEnd"/>
      <w:r w:rsidRPr="00332DF9">
        <w:rPr>
          <w:rFonts w:eastAsia="Aptos"/>
          <w:i/>
          <w:iCs/>
          <w:color w:val="000000" w:themeColor="text1"/>
        </w:rPr>
        <w:t>;</w:t>
      </w:r>
    </w:p>
    <w:p w14:paraId="0000000B" w14:textId="77777777" w:rsidR="00A962B6" w:rsidRPr="00332DF9" w:rsidRDefault="00000000" w:rsidP="00590B76">
      <w:pPr>
        <w:pBdr>
          <w:top w:val="nil"/>
          <w:left w:val="nil"/>
          <w:bottom w:val="nil"/>
          <w:right w:val="nil"/>
          <w:between w:val="nil"/>
        </w:pBdr>
        <w:shd w:val="clear" w:color="auto" w:fill="FFFFFF"/>
        <w:spacing w:line="360" w:lineRule="auto"/>
        <w:ind w:left="720" w:firstLine="720"/>
        <w:rPr>
          <w:i/>
          <w:iCs/>
          <w:color w:val="000000" w:themeColor="text1"/>
        </w:rPr>
      </w:pPr>
      <w:r w:rsidRPr="00332DF9">
        <w:rPr>
          <w:rFonts w:eastAsia="Aptos"/>
          <w:i/>
          <w:iCs/>
          <w:color w:val="000000" w:themeColor="text1"/>
        </w:rPr>
        <w:t>I’ll promise to obey.</w:t>
      </w:r>
    </w:p>
    <w:p w14:paraId="0000000C" w14:textId="77777777" w:rsidR="00A962B6" w:rsidRPr="00332DF9" w:rsidRDefault="00000000" w:rsidP="00590B76">
      <w:pPr>
        <w:pBdr>
          <w:top w:val="nil"/>
          <w:left w:val="nil"/>
          <w:bottom w:val="nil"/>
          <w:right w:val="nil"/>
          <w:between w:val="nil"/>
        </w:pBdr>
        <w:shd w:val="clear" w:color="auto" w:fill="FFFFFF"/>
        <w:spacing w:line="360" w:lineRule="auto"/>
        <w:ind w:left="720" w:firstLine="720"/>
        <w:rPr>
          <w:i/>
          <w:iCs/>
          <w:color w:val="000000" w:themeColor="text1"/>
        </w:rPr>
      </w:pPr>
      <w:r w:rsidRPr="00332DF9">
        <w:rPr>
          <w:rFonts w:eastAsia="Aptos"/>
          <w:i/>
          <w:iCs/>
          <w:color w:val="000000" w:themeColor="text1"/>
        </w:rPr>
        <w:t>For the temple is a holy place</w:t>
      </w:r>
    </w:p>
    <w:p w14:paraId="0000000D" w14:textId="77777777" w:rsidR="00A962B6" w:rsidRPr="00332DF9" w:rsidRDefault="00000000" w:rsidP="00590B76">
      <w:pPr>
        <w:pBdr>
          <w:top w:val="nil"/>
          <w:left w:val="nil"/>
          <w:bottom w:val="nil"/>
          <w:right w:val="nil"/>
          <w:between w:val="nil"/>
        </w:pBdr>
        <w:shd w:val="clear" w:color="auto" w:fill="FFFFFF"/>
        <w:spacing w:line="360" w:lineRule="auto"/>
        <w:ind w:left="720" w:firstLine="720"/>
        <w:rPr>
          <w:i/>
          <w:iCs/>
          <w:color w:val="000000" w:themeColor="text1"/>
        </w:rPr>
      </w:pPr>
      <w:r w:rsidRPr="00332DF9">
        <w:rPr>
          <w:rFonts w:eastAsia="Aptos"/>
          <w:i/>
          <w:iCs/>
          <w:color w:val="000000" w:themeColor="text1"/>
        </w:rPr>
        <w:t>Where we are sealed together.</w:t>
      </w:r>
    </w:p>
    <w:p w14:paraId="0000000E" w14:textId="77777777" w:rsidR="00A962B6" w:rsidRPr="00332DF9" w:rsidRDefault="00000000" w:rsidP="00590B76">
      <w:pPr>
        <w:pBdr>
          <w:top w:val="nil"/>
          <w:left w:val="nil"/>
          <w:bottom w:val="nil"/>
          <w:right w:val="nil"/>
          <w:between w:val="nil"/>
        </w:pBdr>
        <w:shd w:val="clear" w:color="auto" w:fill="FFFFFF"/>
        <w:spacing w:line="360" w:lineRule="auto"/>
        <w:ind w:left="720" w:firstLine="720"/>
        <w:rPr>
          <w:i/>
          <w:iCs/>
          <w:color w:val="000000" w:themeColor="text1"/>
        </w:rPr>
      </w:pPr>
      <w:r w:rsidRPr="00332DF9">
        <w:rPr>
          <w:rFonts w:eastAsia="Aptos"/>
          <w:i/>
          <w:iCs/>
          <w:color w:val="000000" w:themeColor="text1"/>
        </w:rPr>
        <w:t>As a child of God, I’ve learned this truth:</w:t>
      </w:r>
    </w:p>
    <w:p w14:paraId="0000000F" w14:textId="77777777" w:rsidR="00A962B6" w:rsidRPr="00332DF9" w:rsidRDefault="00000000" w:rsidP="009A146D">
      <w:pPr>
        <w:pBdr>
          <w:top w:val="nil"/>
          <w:left w:val="nil"/>
          <w:bottom w:val="nil"/>
          <w:right w:val="nil"/>
          <w:between w:val="nil"/>
        </w:pBdr>
        <w:shd w:val="clear" w:color="auto" w:fill="FFFFFF"/>
        <w:spacing w:after="120" w:line="360" w:lineRule="auto"/>
        <w:ind w:left="720" w:firstLine="720"/>
        <w:rPr>
          <w:i/>
          <w:iCs/>
          <w:color w:val="000000" w:themeColor="text1"/>
        </w:rPr>
      </w:pPr>
      <w:r w:rsidRPr="00332DF9">
        <w:rPr>
          <w:rFonts w:eastAsia="Aptos"/>
          <w:i/>
          <w:iCs/>
          <w:color w:val="000000" w:themeColor="text1"/>
        </w:rPr>
        <w:t xml:space="preserve">A </w:t>
      </w:r>
      <w:proofErr w:type="spellStart"/>
      <w:r w:rsidRPr="00332DF9">
        <w:rPr>
          <w:rFonts w:eastAsia="Aptos"/>
          <w:i/>
          <w:iCs/>
          <w:color w:val="000000" w:themeColor="text1"/>
        </w:rPr>
        <w:t>fam’ly</w:t>
      </w:r>
      <w:proofErr w:type="spellEnd"/>
      <w:r w:rsidRPr="00332DF9">
        <w:rPr>
          <w:rFonts w:eastAsia="Aptos"/>
          <w:i/>
          <w:iCs/>
          <w:color w:val="000000" w:themeColor="text1"/>
        </w:rPr>
        <w:t xml:space="preserve"> is forever.</w:t>
      </w:r>
      <w:r w:rsidRPr="00332DF9">
        <w:rPr>
          <w:rFonts w:eastAsia="Aptos"/>
          <w:i/>
          <w:iCs/>
          <w:color w:val="000000" w:themeColor="text1"/>
          <w:vertAlign w:val="superscript"/>
        </w:rPr>
        <w:footnoteReference w:id="1"/>
      </w:r>
    </w:p>
    <w:p w14:paraId="493B5B82" w14:textId="77777777" w:rsidR="001C39EE" w:rsidRPr="00332DF9" w:rsidRDefault="00000000" w:rsidP="00590B76">
      <w:pPr>
        <w:spacing w:line="360" w:lineRule="auto"/>
        <w:ind w:firstLine="720"/>
        <w:rPr>
          <w:color w:val="000000" w:themeColor="text1"/>
        </w:rPr>
      </w:pPr>
      <w:r w:rsidRPr="00332DF9">
        <w:rPr>
          <w:color w:val="000000" w:themeColor="text1"/>
        </w:rPr>
        <w:t>At the time, none of us recognized the symbolism of the song—the loss and potential it captured.</w:t>
      </w:r>
      <w:r w:rsidR="00A21F53" w:rsidRPr="00332DF9">
        <w:rPr>
          <w:color w:val="000000" w:themeColor="text1"/>
        </w:rPr>
        <w:t xml:space="preserve"> I did not have language for it then, but I have since recognized how, as </w:t>
      </w:r>
      <w:r w:rsidR="00A21F53" w:rsidRPr="00332DF9">
        <w:t>Wickman describes, “the Spirit opens, or at least reveals, the wounds it also heals. And such wounds find expression in song, in story—in literature.”</w:t>
      </w:r>
      <w:r w:rsidRPr="00332DF9">
        <w:rPr>
          <w:color w:val="000000" w:themeColor="text1"/>
          <w:vertAlign w:val="superscript"/>
        </w:rPr>
        <w:footnoteReference w:id="2"/>
      </w:r>
      <w:r w:rsidRPr="00332DF9">
        <w:rPr>
          <w:color w:val="000000" w:themeColor="text1"/>
        </w:rPr>
        <w:t xml:space="preserve"> </w:t>
      </w:r>
    </w:p>
    <w:p w14:paraId="00000014" w14:textId="0579D03D" w:rsidR="00A962B6" w:rsidRPr="00332DF9" w:rsidRDefault="004E2F23" w:rsidP="00590B76">
      <w:pPr>
        <w:spacing w:line="360" w:lineRule="auto"/>
        <w:ind w:firstLine="720"/>
        <w:rPr>
          <w:color w:val="000000" w:themeColor="text1"/>
        </w:rPr>
      </w:pPr>
      <w:r w:rsidRPr="00332DF9">
        <w:rPr>
          <w:color w:val="000000" w:themeColor="text1"/>
        </w:rPr>
        <w:t>My parents were married and sealed in the Salt Lake temple, full of hope and promise</w:t>
      </w:r>
      <w:r w:rsidR="00CC529D" w:rsidRPr="00332DF9">
        <w:rPr>
          <w:color w:val="000000" w:themeColor="text1"/>
        </w:rPr>
        <w:t>,</w:t>
      </w:r>
      <w:r w:rsidRPr="00332DF9">
        <w:rPr>
          <w:color w:val="000000" w:themeColor="text1"/>
        </w:rPr>
        <w:t xml:space="preserve"> </w:t>
      </w:r>
      <w:r w:rsidR="00CC529D" w:rsidRPr="00332DF9">
        <w:rPr>
          <w:color w:val="000000" w:themeColor="text1"/>
        </w:rPr>
        <w:t>later</w:t>
      </w:r>
      <w:r w:rsidRPr="00332DF9">
        <w:rPr>
          <w:color w:val="000000" w:themeColor="text1"/>
        </w:rPr>
        <w:t xml:space="preserve"> complicated by my father contracting a debilitating autoimmune disease that rendered him partially paralyzed and, initially, unable to serve in the Army Reserve, attend his classes at the University of Utah, work, or help </w:t>
      </w:r>
      <w:r w:rsidR="00D054B5" w:rsidRPr="00332DF9">
        <w:rPr>
          <w:color w:val="000000" w:themeColor="text1"/>
        </w:rPr>
        <w:t xml:space="preserve">much </w:t>
      </w:r>
      <w:r w:rsidRPr="00332DF9">
        <w:rPr>
          <w:color w:val="000000" w:themeColor="text1"/>
        </w:rPr>
        <w:t>with the children.</w:t>
      </w:r>
    </w:p>
    <w:p w14:paraId="43D19101" w14:textId="564EB71A" w:rsidR="004E2F23" w:rsidRPr="00332DF9" w:rsidRDefault="00000000" w:rsidP="00590B76">
      <w:pPr>
        <w:spacing w:line="360" w:lineRule="auto"/>
        <w:ind w:firstLine="720"/>
        <w:rPr>
          <w:color w:val="000000" w:themeColor="text1"/>
        </w:rPr>
      </w:pPr>
      <w:r w:rsidRPr="00332DF9">
        <w:rPr>
          <w:color w:val="000000" w:themeColor="text1"/>
        </w:rPr>
        <w:t xml:space="preserve">Balancing school and multiple jobs through seven years of illness, my frazzled mother </w:t>
      </w:r>
      <w:r w:rsidR="00D054B5" w:rsidRPr="00332DF9">
        <w:rPr>
          <w:color w:val="000000" w:themeColor="text1"/>
        </w:rPr>
        <w:t>reached a point where</w:t>
      </w:r>
      <w:r w:rsidRPr="00332DF9">
        <w:rPr>
          <w:color w:val="000000" w:themeColor="text1"/>
        </w:rPr>
        <w:t xml:space="preserve"> she was no longer capable of financially and emotionally supporting four children and a young husband and father</w:t>
      </w:r>
      <w:r w:rsidR="00D054B5" w:rsidRPr="00332DF9">
        <w:rPr>
          <w:color w:val="000000" w:themeColor="text1"/>
        </w:rPr>
        <w:t xml:space="preserve"> who had become increasingly </w:t>
      </w:r>
      <w:r w:rsidRPr="00332DF9">
        <w:rPr>
          <w:color w:val="000000" w:themeColor="text1"/>
        </w:rPr>
        <w:t xml:space="preserve">angry and confused about why God allowed this trial. They filed for divorce to allow everyone the time and space needed to heal and progress. </w:t>
      </w:r>
      <w:r w:rsidR="004E2F23" w:rsidRPr="00332DF9">
        <w:rPr>
          <w:color w:val="000000" w:themeColor="text1"/>
        </w:rPr>
        <w:t>Then</w:t>
      </w:r>
      <w:r w:rsidRPr="00332DF9">
        <w:rPr>
          <w:color w:val="000000" w:themeColor="text1"/>
        </w:rPr>
        <w:t xml:space="preserve"> Beau moved in.</w:t>
      </w:r>
    </w:p>
    <w:p w14:paraId="15095FE1" w14:textId="0A5C0428" w:rsidR="009A146D" w:rsidRPr="00332DF9" w:rsidRDefault="00000000" w:rsidP="009A146D">
      <w:pPr>
        <w:spacing w:line="360" w:lineRule="auto"/>
        <w:ind w:firstLine="720"/>
        <w:rPr>
          <w:color w:val="000000" w:themeColor="text1"/>
        </w:rPr>
      </w:pPr>
      <w:r w:rsidRPr="00332DF9">
        <w:rPr>
          <w:color w:val="000000" w:themeColor="text1"/>
        </w:rPr>
        <w:t xml:space="preserve">Raised in a culture that centers the sanctity of marriage and familial ties, </w:t>
      </w:r>
      <w:r w:rsidR="00332DF9" w:rsidRPr="00332DF9">
        <w:rPr>
          <w:color w:val="000000" w:themeColor="text1"/>
        </w:rPr>
        <w:t>we quickly learned that</w:t>
      </w:r>
      <w:r w:rsidRPr="00332DF9">
        <w:rPr>
          <w:color w:val="000000" w:themeColor="text1"/>
        </w:rPr>
        <w:t xml:space="preserve"> my mother’s excommunication </w:t>
      </w:r>
      <w:r w:rsidR="00332DF9" w:rsidRPr="00332DF9">
        <w:rPr>
          <w:color w:val="000000" w:themeColor="text1"/>
        </w:rPr>
        <w:t xml:space="preserve">and Beau’s presence in our home </w:t>
      </w:r>
      <w:r w:rsidRPr="00332DF9">
        <w:rPr>
          <w:color w:val="000000" w:themeColor="text1"/>
        </w:rPr>
        <w:t xml:space="preserve">prompted judgment from family, friends, neighbors, and local church leaders. As children, we were confused about why the members of our congregation were suddenly less friendly and why most of our friends were no longer allowed to play with us. Those who could </w:t>
      </w:r>
      <w:r w:rsidR="004E2F23" w:rsidRPr="00332DF9">
        <w:rPr>
          <w:color w:val="000000" w:themeColor="text1"/>
        </w:rPr>
        <w:t xml:space="preserve">still </w:t>
      </w:r>
      <w:r w:rsidRPr="00332DF9">
        <w:rPr>
          <w:color w:val="000000" w:themeColor="text1"/>
        </w:rPr>
        <w:t xml:space="preserve">invited us to play at their homes. </w:t>
      </w:r>
    </w:p>
    <w:p w14:paraId="01589CFC" w14:textId="77777777" w:rsidR="009A146D" w:rsidRPr="00332DF9" w:rsidRDefault="009A146D" w:rsidP="00590B76">
      <w:pPr>
        <w:spacing w:line="360" w:lineRule="auto"/>
        <w:jc w:val="center"/>
      </w:pPr>
    </w:p>
    <w:p w14:paraId="00000018" w14:textId="2AFB2F76" w:rsidR="00A962B6" w:rsidRPr="00332DF9" w:rsidRDefault="00000000" w:rsidP="00590B76">
      <w:pPr>
        <w:spacing w:line="360" w:lineRule="auto"/>
        <w:jc w:val="center"/>
      </w:pPr>
      <w:r w:rsidRPr="00332DF9">
        <w:t>*     *     *</w:t>
      </w:r>
    </w:p>
    <w:p w14:paraId="2A44B21B" w14:textId="77777777" w:rsidR="00590B76" w:rsidRPr="00332DF9" w:rsidRDefault="00590B76" w:rsidP="00590B76">
      <w:pPr>
        <w:spacing w:line="360" w:lineRule="auto"/>
        <w:jc w:val="center"/>
      </w:pPr>
    </w:p>
    <w:p w14:paraId="3EBEABB3" w14:textId="07183A8B" w:rsidR="000D69FA" w:rsidRPr="00332DF9" w:rsidRDefault="0068074D" w:rsidP="00590B76">
      <w:pPr>
        <w:spacing w:line="360" w:lineRule="auto"/>
      </w:pPr>
      <w:r w:rsidRPr="00332DF9">
        <w:t xml:space="preserve">I later tried to piece together Beau’s past, but the details were never entirely clear. He revealed pieces selectively, and other details came secondhand, sometimes contradicting each other. What felt more certain was the shape of his early life: an abusive upbringing, responsibility falling on him too young, and a breaking point that </w:t>
      </w:r>
      <w:r w:rsidR="000F47AD" w:rsidRPr="00332DF9">
        <w:t>drove</w:t>
      </w:r>
      <w:r w:rsidRPr="00332DF9">
        <w:t xml:space="preserve"> him </w:t>
      </w:r>
      <w:r w:rsidR="000F47AD" w:rsidRPr="00332DF9">
        <w:t>from</w:t>
      </w:r>
      <w:r w:rsidRPr="00332DF9">
        <w:t xml:space="preserve"> his home before he was fully grown. </w:t>
      </w:r>
      <w:r w:rsidR="000F47AD" w:rsidRPr="00332DF9">
        <w:t>We know h</w:t>
      </w:r>
      <w:r w:rsidRPr="00332DF9">
        <w:t xml:space="preserve">e enlisted in the </w:t>
      </w:r>
      <w:r w:rsidR="000F47AD" w:rsidRPr="00332DF9">
        <w:t>army</w:t>
      </w:r>
      <w:r w:rsidRPr="00332DF9">
        <w:t xml:space="preserve">. There were suggestions of </w:t>
      </w:r>
      <w:r w:rsidR="00EF4386" w:rsidRPr="00332DF9">
        <w:t xml:space="preserve">his </w:t>
      </w:r>
      <w:r w:rsidRPr="00332DF9">
        <w:t>experiences in Vietnam that sounded almost unreal</w:t>
      </w:r>
      <w:r w:rsidR="009F055A" w:rsidRPr="00332DF9">
        <w:t xml:space="preserve">, </w:t>
      </w:r>
      <w:r w:rsidRPr="00332DF9">
        <w:t xml:space="preserve">but I could never verify them. </w:t>
      </w:r>
      <w:r w:rsidR="00EF4386" w:rsidRPr="00332DF9">
        <w:t>Likewise, h</w:t>
      </w:r>
      <w:r w:rsidR="000F47AD" w:rsidRPr="00332DF9">
        <w:t xml:space="preserve">e rarely spoke about the details of his incarceration, and much of his past remained </w:t>
      </w:r>
      <w:r w:rsidR="00EF4386" w:rsidRPr="00332DF9">
        <w:t>inaccessible</w:t>
      </w:r>
      <w:r w:rsidR="000F47AD" w:rsidRPr="00332DF9">
        <w:t xml:space="preserve">. </w:t>
      </w:r>
      <w:r w:rsidRPr="00332DF9">
        <w:t>What I came to understand was not the full truth of his past, but how little of it anyone else could see.</w:t>
      </w:r>
    </w:p>
    <w:p w14:paraId="0000001E" w14:textId="14C7DC6B" w:rsidR="00A962B6" w:rsidRPr="00332DF9" w:rsidRDefault="000F47AD" w:rsidP="00590B76">
      <w:pPr>
        <w:spacing w:line="360" w:lineRule="auto"/>
        <w:ind w:firstLine="720"/>
      </w:pPr>
      <w:r w:rsidRPr="00332DF9">
        <w:t xml:space="preserve">He returned </w:t>
      </w:r>
      <w:r w:rsidR="00EF4386" w:rsidRPr="00332DF9">
        <w:t xml:space="preserve">to society </w:t>
      </w:r>
      <w:r w:rsidRPr="00332DF9">
        <w:t xml:space="preserve">carrying burdens </w:t>
      </w:r>
      <w:r w:rsidR="000D69FA" w:rsidRPr="00332DF9">
        <w:t>that were difficult to name</w:t>
      </w:r>
      <w:r w:rsidRPr="00332DF9">
        <w:t xml:space="preserve">—trauma, mistrust, and habits formed </w:t>
      </w:r>
      <w:r w:rsidR="006742A1" w:rsidRPr="00332DF9">
        <w:t>by</w:t>
      </w:r>
      <w:r w:rsidRPr="00332DF9">
        <w:t xml:space="preserve"> impossible circumstances.</w:t>
      </w:r>
      <w:r w:rsidR="000D69FA" w:rsidRPr="00332DF9">
        <w:t xml:space="preserve"> </w:t>
      </w:r>
      <w:r w:rsidR="00EF4386" w:rsidRPr="00332DF9">
        <w:t>W</w:t>
      </w:r>
      <w:r w:rsidRPr="00332DF9">
        <w:t xml:space="preserve">e faced </w:t>
      </w:r>
      <w:r w:rsidR="00CC529D" w:rsidRPr="00332DF9">
        <w:t xml:space="preserve">some of </w:t>
      </w:r>
      <w:r w:rsidRPr="00332DF9">
        <w:t xml:space="preserve">his demons together, and </w:t>
      </w:r>
      <w:r w:rsidR="00CC529D" w:rsidRPr="00332DF9">
        <w:t>that</w:t>
      </w:r>
      <w:r w:rsidRPr="00332DF9">
        <w:t xml:space="preserve"> journey was long and difficult. Some </w:t>
      </w:r>
      <w:r w:rsidR="006742A1" w:rsidRPr="00332DF9">
        <w:t xml:space="preserve">of his </w:t>
      </w:r>
      <w:r w:rsidRPr="00332DF9">
        <w:t>responses</w:t>
      </w:r>
      <w:r w:rsidR="006742A1" w:rsidRPr="00332DF9">
        <w:t>,</w:t>
      </w:r>
      <w:r w:rsidRPr="00332DF9">
        <w:t xml:space="preserve"> shaped by his past, surfaced in ways that caused harm</w:t>
      </w:r>
      <w:r w:rsidR="009F055A" w:rsidRPr="00332DF9">
        <w:t xml:space="preserve">. He </w:t>
      </w:r>
      <w:r w:rsidRPr="00332DF9">
        <w:t xml:space="preserve">later confronted </w:t>
      </w:r>
      <w:r w:rsidR="009F055A" w:rsidRPr="00332DF9">
        <w:t xml:space="preserve">those moments </w:t>
      </w:r>
      <w:r w:rsidRPr="00332DF9">
        <w:t xml:space="preserve">with deep remorse. </w:t>
      </w:r>
      <w:r w:rsidR="00EF4386" w:rsidRPr="00332DF9">
        <w:t>My mother</w:t>
      </w:r>
      <w:r w:rsidRPr="00332DF9">
        <w:t xml:space="preserve"> remember</w:t>
      </w:r>
      <w:r w:rsidR="00EF4386" w:rsidRPr="00332DF9">
        <w:t>s</w:t>
      </w:r>
      <w:r w:rsidRPr="00332DF9">
        <w:t xml:space="preserve"> the day he realized he had to break that cycle. The next </w:t>
      </w:r>
      <w:r w:rsidR="000D69FA" w:rsidRPr="00332DF9">
        <w:t>morning</w:t>
      </w:r>
      <w:r w:rsidRPr="00332DF9">
        <w:t>, he sought</w:t>
      </w:r>
      <w:r w:rsidR="006742A1" w:rsidRPr="00332DF9">
        <w:t xml:space="preserve"> out a therapist</w:t>
      </w:r>
      <w:r w:rsidRPr="00332DF9">
        <w:t>. No one outside our home would have seen this moment.</w:t>
      </w:r>
      <w:r w:rsidR="00EF4386" w:rsidRPr="00332DF9">
        <w:t xml:space="preserve"> But we lived </w:t>
      </w:r>
      <w:r w:rsidR="00096FF6" w:rsidRPr="00332DF9">
        <w:t>with the changes that followed</w:t>
      </w:r>
      <w:r w:rsidR="00EF4386" w:rsidRPr="00332DF9">
        <w:t>.</w:t>
      </w:r>
    </w:p>
    <w:p w14:paraId="26B75374" w14:textId="77777777" w:rsidR="00592897" w:rsidRPr="00332DF9" w:rsidRDefault="00592897" w:rsidP="00590B76">
      <w:pPr>
        <w:spacing w:line="360" w:lineRule="auto"/>
      </w:pPr>
    </w:p>
    <w:p w14:paraId="330F0712" w14:textId="77777777" w:rsidR="00592897" w:rsidRPr="00332DF9" w:rsidRDefault="00592897" w:rsidP="00590B76">
      <w:pPr>
        <w:spacing w:line="360" w:lineRule="auto"/>
        <w:jc w:val="center"/>
      </w:pPr>
      <w:r w:rsidRPr="00332DF9">
        <w:t>*     *     *</w:t>
      </w:r>
    </w:p>
    <w:p w14:paraId="0000002E" w14:textId="77777777" w:rsidR="00A962B6" w:rsidRPr="00332DF9" w:rsidRDefault="00A962B6" w:rsidP="00590B76">
      <w:pPr>
        <w:spacing w:line="360" w:lineRule="auto"/>
      </w:pPr>
    </w:p>
    <w:p w14:paraId="00000030" w14:textId="783BB529" w:rsidR="00A962B6" w:rsidRPr="00332DF9" w:rsidRDefault="00000000" w:rsidP="00590B76">
      <w:pPr>
        <w:spacing w:line="360" w:lineRule="auto"/>
      </w:pPr>
      <w:r w:rsidRPr="00332DF9">
        <w:t>Now this man</w:t>
      </w:r>
      <w:r w:rsidR="009F055A" w:rsidRPr="00332DF9">
        <w:t>—flawed,</w:t>
      </w:r>
      <w:r w:rsidRPr="00332DF9">
        <w:t xml:space="preserve"> broken, and unfamiliar with functional family life</w:t>
      </w:r>
      <w:r w:rsidR="009F055A" w:rsidRPr="00332DF9">
        <w:t xml:space="preserve">—lived </w:t>
      </w:r>
      <w:r w:rsidRPr="00332DF9">
        <w:t xml:space="preserve">with us. He was </w:t>
      </w:r>
      <w:r w:rsidR="00321BC6" w:rsidRPr="00332DF9">
        <w:t xml:space="preserve">still </w:t>
      </w:r>
      <w:r w:rsidRPr="00332DF9">
        <w:t xml:space="preserve">strict </w:t>
      </w:r>
      <w:r w:rsidR="009F055A" w:rsidRPr="00332DF9">
        <w:t>but</w:t>
      </w:r>
      <w:r w:rsidRPr="00332DF9">
        <w:t xml:space="preserve"> never prevented us from attending church. In fact, we kind of became a local church project. Several missionary companionships visited our home over the years. On the weekends she didn’t work, my mother would feed them elaborate dinners while they taught Beau the discussions. After a few lessons, the invitation to be baptized was extended and gently refused, and the missionaries would disappear. After six to eight months, a new set of missionaries would be assigned to our area, and we would start the dance again. No doubt each made gradual spiritual headway, but </w:t>
      </w:r>
      <w:r w:rsidR="00321BC6" w:rsidRPr="00332DF9">
        <w:t>finally a no-nonsense</w:t>
      </w:r>
      <w:r w:rsidRPr="00332DF9">
        <w:t xml:space="preserve"> New York missionary with a </w:t>
      </w:r>
      <w:r w:rsidR="00321BC6" w:rsidRPr="00332DF9">
        <w:t>difficult</w:t>
      </w:r>
      <w:r w:rsidRPr="00332DF9">
        <w:t xml:space="preserve"> upbringing challenged </w:t>
      </w:r>
      <w:r w:rsidR="00321BC6" w:rsidRPr="00332DF9">
        <w:t>Beau</w:t>
      </w:r>
      <w:r w:rsidRPr="00332DF9">
        <w:t xml:space="preserve"> to forgiv</w:t>
      </w:r>
      <w:r w:rsidR="00321BC6" w:rsidRPr="00332DF9">
        <w:t>e</w:t>
      </w:r>
      <w:r w:rsidRPr="00332DF9">
        <w:t xml:space="preserve"> himself and his parents, and </w:t>
      </w:r>
      <w:r w:rsidR="009F055A" w:rsidRPr="00332DF9">
        <w:t>he</w:t>
      </w:r>
      <w:r w:rsidRPr="00332DF9">
        <w:t xml:space="preserve"> took </w:t>
      </w:r>
      <w:r w:rsidR="00CC529D" w:rsidRPr="00332DF9">
        <w:t>that</w:t>
      </w:r>
      <w:r w:rsidRPr="00332DF9">
        <w:t xml:space="preserve"> challenge seriously.</w:t>
      </w:r>
    </w:p>
    <w:p w14:paraId="00000032" w14:textId="21CDA8DA" w:rsidR="00A962B6" w:rsidRPr="00332DF9" w:rsidRDefault="00000000" w:rsidP="00590B76">
      <w:pPr>
        <w:spacing w:line="360" w:lineRule="auto"/>
        <w:ind w:firstLine="720"/>
      </w:pPr>
      <w:r w:rsidRPr="00332DF9">
        <w:t>I was about fourteen when Beau finally approached me to ask how I knew the church was true. How could I be so sure? I don’t remember exactly what I said</w:t>
      </w:r>
      <w:r w:rsidR="00C14215" w:rsidRPr="00332DF9">
        <w:t xml:space="preserve">—only that I couldn’t </w:t>
      </w:r>
      <w:r w:rsidRPr="00332DF9">
        <w:t>lend him my testimony. He would have to put in the work to learn it for himself. He didn’t talk much to me about his process of discovery, but when I came home from school, I often noticed my mini-quad</w:t>
      </w:r>
      <w:r w:rsidR="00113C46" w:rsidRPr="00332DF9">
        <w:t>,</w:t>
      </w:r>
      <w:r w:rsidRPr="00332DF9">
        <w:t xml:space="preserve"> </w:t>
      </w:r>
      <w:r w:rsidR="00113C46" w:rsidRPr="00332DF9">
        <w:t>marked with</w:t>
      </w:r>
      <w:r w:rsidRPr="00332DF9">
        <w:t xml:space="preserve"> seminary scripture-mastery </w:t>
      </w:r>
      <w:r w:rsidR="00113C46" w:rsidRPr="00332DF9">
        <w:t>passages,</w:t>
      </w:r>
      <w:r w:rsidRPr="00332DF9">
        <w:t xml:space="preserve"> missing from my </w:t>
      </w:r>
      <w:r w:rsidR="00113C46" w:rsidRPr="00332DF9">
        <w:t>bed</w:t>
      </w:r>
      <w:r w:rsidRPr="00332DF9">
        <w:t xml:space="preserve"> and reappearing before my bedtime reading. I started to recognize growth and a slow change I couldn’t </w:t>
      </w:r>
      <w:r w:rsidR="00130918" w:rsidRPr="00332DF9">
        <w:t>pinpoint and</w:t>
      </w:r>
      <w:r w:rsidR="00C14215" w:rsidRPr="00332DF9">
        <w:t xml:space="preserve"> still</w:t>
      </w:r>
      <w:r w:rsidRPr="00332DF9">
        <w:t xml:space="preserve"> can’t </w:t>
      </w:r>
      <w:r w:rsidR="00C14215" w:rsidRPr="00332DF9">
        <w:t>fully describe</w:t>
      </w:r>
      <w:r w:rsidR="000F3723" w:rsidRPr="00332DF9">
        <w:t xml:space="preserve">—something </w:t>
      </w:r>
      <w:r w:rsidR="00C14215" w:rsidRPr="00332DF9">
        <w:t>like the seed Alma describes, taking root beneath the surface before it can be named.</w:t>
      </w:r>
      <w:r w:rsidRPr="00332DF9">
        <w:t xml:space="preserve"> </w:t>
      </w:r>
      <w:r w:rsidR="00C14215" w:rsidRPr="00332DF9">
        <w:rPr>
          <w:rStyle w:val="FootnoteReference"/>
        </w:rPr>
        <w:footnoteReference w:id="3"/>
      </w:r>
    </w:p>
    <w:p w14:paraId="00000034" w14:textId="1DDEB263" w:rsidR="00A962B6" w:rsidRPr="00332DF9" w:rsidRDefault="00885239" w:rsidP="00590B76">
      <w:pPr>
        <w:spacing w:line="360" w:lineRule="auto"/>
        <w:ind w:firstLine="720"/>
      </w:pPr>
      <w:r w:rsidRPr="00332DF9">
        <w:t>Our stake president had arranged for Beau to be hired as the stake center’s head janitor and groundskeeper—a merciful blessing at a time when formerly-incarcerated people struggled to find employment. It was a Saturday, and he was preparing the building for the Sabbath. My mother was home, packed him lunch, and asked me to run it over to him. I entered the building and paused upon hearing the chapel microphone crackle as it turned on. Beau’s voice rang confidently throughout the building:</w:t>
      </w:r>
      <w:r w:rsidR="00590B76" w:rsidRPr="00332DF9">
        <w:tab/>
      </w:r>
    </w:p>
    <w:p w14:paraId="00000035" w14:textId="77777777" w:rsidR="00A962B6" w:rsidRPr="00332DF9" w:rsidRDefault="00000000" w:rsidP="009A146D">
      <w:pPr>
        <w:pBdr>
          <w:top w:val="nil"/>
          <w:left w:val="nil"/>
          <w:bottom w:val="nil"/>
          <w:right w:val="nil"/>
          <w:between w:val="nil"/>
        </w:pBdr>
        <w:shd w:val="clear" w:color="auto" w:fill="FFFFFF"/>
        <w:spacing w:before="120" w:line="360" w:lineRule="auto"/>
        <w:ind w:left="720" w:firstLine="720"/>
        <w:rPr>
          <w:i/>
          <w:iCs/>
          <w:color w:val="212225"/>
        </w:rPr>
      </w:pPr>
      <w:r w:rsidRPr="00332DF9">
        <w:rPr>
          <w:rFonts w:eastAsia="Aptos"/>
          <w:i/>
          <w:iCs/>
          <w:color w:val="212225"/>
        </w:rPr>
        <w:t>Amazing grace—how sweet the sound—</w:t>
      </w:r>
    </w:p>
    <w:p w14:paraId="00000036" w14:textId="77777777" w:rsidR="00A962B6" w:rsidRPr="00332DF9" w:rsidRDefault="00000000" w:rsidP="00590B76">
      <w:pPr>
        <w:pBdr>
          <w:top w:val="nil"/>
          <w:left w:val="nil"/>
          <w:bottom w:val="nil"/>
          <w:right w:val="nil"/>
          <w:between w:val="nil"/>
        </w:pBdr>
        <w:shd w:val="clear" w:color="auto" w:fill="FFFFFF"/>
        <w:spacing w:line="360" w:lineRule="auto"/>
        <w:ind w:left="720" w:firstLine="720"/>
        <w:rPr>
          <w:i/>
          <w:iCs/>
          <w:color w:val="212225"/>
        </w:rPr>
      </w:pPr>
      <w:r w:rsidRPr="00332DF9">
        <w:rPr>
          <w:rFonts w:eastAsia="Aptos"/>
          <w:i/>
          <w:iCs/>
          <w:color w:val="212225"/>
        </w:rPr>
        <w:t>That saved a wretch like me!</w:t>
      </w:r>
    </w:p>
    <w:p w14:paraId="00000037" w14:textId="77777777" w:rsidR="00A962B6" w:rsidRPr="00332DF9" w:rsidRDefault="00000000" w:rsidP="00590B76">
      <w:pPr>
        <w:pBdr>
          <w:top w:val="nil"/>
          <w:left w:val="nil"/>
          <w:bottom w:val="nil"/>
          <w:right w:val="nil"/>
          <w:between w:val="nil"/>
        </w:pBdr>
        <w:shd w:val="clear" w:color="auto" w:fill="FFFFFF"/>
        <w:spacing w:line="360" w:lineRule="auto"/>
        <w:ind w:left="720" w:firstLine="720"/>
        <w:rPr>
          <w:i/>
          <w:iCs/>
          <w:color w:val="212225"/>
        </w:rPr>
      </w:pPr>
      <w:r w:rsidRPr="00332DF9">
        <w:rPr>
          <w:rFonts w:eastAsia="Aptos"/>
          <w:i/>
          <w:iCs/>
          <w:color w:val="212225"/>
        </w:rPr>
        <w:t>I once was lost, but now am found,</w:t>
      </w:r>
    </w:p>
    <w:p w14:paraId="00000038" w14:textId="77777777" w:rsidR="00A962B6" w:rsidRPr="00332DF9" w:rsidRDefault="00000000" w:rsidP="009A146D">
      <w:pPr>
        <w:pBdr>
          <w:top w:val="nil"/>
          <w:left w:val="nil"/>
          <w:bottom w:val="nil"/>
          <w:right w:val="nil"/>
          <w:between w:val="nil"/>
        </w:pBdr>
        <w:shd w:val="clear" w:color="auto" w:fill="FFFFFF"/>
        <w:spacing w:after="120" w:line="360" w:lineRule="auto"/>
        <w:ind w:left="720" w:firstLine="720"/>
        <w:rPr>
          <w:i/>
          <w:iCs/>
          <w:color w:val="212225"/>
        </w:rPr>
      </w:pPr>
      <w:r w:rsidRPr="00332DF9">
        <w:rPr>
          <w:rFonts w:eastAsia="Aptos"/>
          <w:i/>
          <w:iCs/>
          <w:color w:val="212225"/>
        </w:rPr>
        <w:t>Was blind, but now I see.</w:t>
      </w:r>
      <w:r w:rsidRPr="00332DF9">
        <w:rPr>
          <w:rFonts w:eastAsia="Aptos"/>
          <w:i/>
          <w:iCs/>
          <w:color w:val="212225"/>
          <w:vertAlign w:val="superscript"/>
        </w:rPr>
        <w:footnoteReference w:id="4"/>
      </w:r>
    </w:p>
    <w:p w14:paraId="5638BB76" w14:textId="01A5A970" w:rsidR="00885239" w:rsidRPr="00332DF9" w:rsidRDefault="00000000" w:rsidP="00590B76">
      <w:pPr>
        <w:spacing w:line="360" w:lineRule="auto"/>
        <w:ind w:firstLine="720"/>
      </w:pPr>
      <w:r w:rsidRPr="00332DF9">
        <w:t>As the song continued</w:t>
      </w:r>
      <w:r w:rsidR="00C14215" w:rsidRPr="00332DF9">
        <w:t>, I stood in the doorway, listening. Over</w:t>
      </w:r>
      <w:r w:rsidRPr="00332DF9">
        <w:t xml:space="preserve"> the years, he had stopped drinking, learned to control his temper, </w:t>
      </w:r>
      <w:r w:rsidR="00C14215" w:rsidRPr="00332DF9">
        <w:t>quit</w:t>
      </w:r>
      <w:r w:rsidRPr="00332DF9">
        <w:t xml:space="preserve"> smoking, and eventually let go of his other</w:t>
      </w:r>
      <w:r w:rsidR="00C14215" w:rsidRPr="00332DF9">
        <w:t xml:space="preserve"> </w:t>
      </w:r>
      <w:r w:rsidRPr="00332DF9">
        <w:t xml:space="preserve">dependencies. </w:t>
      </w:r>
      <w:r w:rsidR="00C14215" w:rsidRPr="00332DF9">
        <w:t>The changes</w:t>
      </w:r>
      <w:r w:rsidR="00885239" w:rsidRPr="00332DF9">
        <w:t xml:space="preserve"> had come slowly, unevenly at times, and almost without announcement. </w:t>
      </w:r>
      <w:r w:rsidRPr="00332DF9">
        <w:t>He softened</w:t>
      </w:r>
      <w:r w:rsidR="00885239" w:rsidRPr="00332DF9">
        <w:t>. He</w:t>
      </w:r>
      <w:r w:rsidRPr="00332DF9">
        <w:t xml:space="preserve"> hugged, smiled, laughed</w:t>
      </w:r>
      <w:r w:rsidR="00885239" w:rsidRPr="00332DF9">
        <w:t>.</w:t>
      </w:r>
    </w:p>
    <w:p w14:paraId="77D05CFF" w14:textId="6EE2A423" w:rsidR="00885239" w:rsidRPr="00332DF9" w:rsidRDefault="00885239" w:rsidP="00590B76">
      <w:pPr>
        <w:pStyle w:val="NormalWeb"/>
        <w:spacing w:before="0" w:beforeAutospacing="0" w:after="0" w:afterAutospacing="0" w:line="360" w:lineRule="auto"/>
        <w:ind w:firstLine="720"/>
      </w:pPr>
      <w:r w:rsidRPr="00332DF9">
        <w:t>I think that was the moment I realized he had received his witness—not all at once, but through a long turning. The kind Paul describes when he writes that we are made new creatures in Christ,</w:t>
      </w:r>
      <w:r w:rsidRPr="00332DF9">
        <w:rPr>
          <w:rStyle w:val="FootnoteReference"/>
        </w:rPr>
        <w:footnoteReference w:id="5"/>
      </w:r>
      <w:r w:rsidRPr="00332DF9">
        <w:t xml:space="preserve"> not in an instant, but in the becoming.</w:t>
      </w:r>
    </w:p>
    <w:p w14:paraId="692739FE" w14:textId="36F755EF" w:rsidR="00130918" w:rsidRPr="00332DF9" w:rsidRDefault="00130918" w:rsidP="00590B76">
      <w:pPr>
        <w:pStyle w:val="NormalWeb"/>
        <w:spacing w:before="0" w:beforeAutospacing="0" w:after="0" w:afterAutospacing="0" w:line="360" w:lineRule="auto"/>
        <w:ind w:firstLine="720"/>
      </w:pPr>
      <w:r w:rsidRPr="00332DF9">
        <w:t xml:space="preserve">The changes had come slowly, but they held. </w:t>
      </w:r>
    </w:p>
    <w:p w14:paraId="0F8CAA43" w14:textId="5DFDEBF2" w:rsidR="00885239" w:rsidRPr="00332DF9" w:rsidRDefault="00885239" w:rsidP="00590B76">
      <w:pPr>
        <w:pStyle w:val="NormalWeb"/>
        <w:spacing w:before="0" w:beforeAutospacing="0" w:after="0" w:afterAutospacing="0" w:line="360" w:lineRule="auto"/>
        <w:ind w:firstLine="720"/>
      </w:pPr>
      <w:r w:rsidRPr="00332DF9">
        <w:t>He spent the few years he had left quietly serving.</w:t>
      </w:r>
      <w:r w:rsidR="00130918" w:rsidRPr="00332DF9">
        <w:t xml:space="preserve"> </w:t>
      </w:r>
      <w:r w:rsidRPr="00332DF9">
        <w:t>A few months before he died of liver cancer, my mother had her temple blessings reinstated, and they were sealed in the Salt Lake temple.</w:t>
      </w:r>
    </w:p>
    <w:p w14:paraId="00B9FA6F" w14:textId="77777777" w:rsidR="009A146D" w:rsidRPr="00332DF9" w:rsidRDefault="009A146D" w:rsidP="00590B76">
      <w:pPr>
        <w:pStyle w:val="NormalWeb"/>
        <w:spacing w:before="0" w:beforeAutospacing="0" w:after="0" w:afterAutospacing="0" w:line="360" w:lineRule="auto"/>
        <w:ind w:firstLine="720"/>
      </w:pPr>
    </w:p>
    <w:p w14:paraId="620960F4" w14:textId="77777777" w:rsidR="00592897" w:rsidRPr="00332DF9" w:rsidRDefault="00592897" w:rsidP="00590B76">
      <w:pPr>
        <w:spacing w:line="360" w:lineRule="auto"/>
        <w:jc w:val="center"/>
      </w:pPr>
      <w:r w:rsidRPr="00332DF9">
        <w:t>*     *     *</w:t>
      </w:r>
    </w:p>
    <w:p w14:paraId="32961157" w14:textId="77777777" w:rsidR="009A146D" w:rsidRPr="00332DF9" w:rsidRDefault="009A146D" w:rsidP="00590B76">
      <w:pPr>
        <w:spacing w:line="360" w:lineRule="auto"/>
        <w:jc w:val="center"/>
      </w:pPr>
    </w:p>
    <w:p w14:paraId="6DE510D0" w14:textId="478A88F7" w:rsidR="00592897" w:rsidRPr="00332DF9" w:rsidRDefault="00130918" w:rsidP="00590B76">
      <w:pPr>
        <w:spacing w:line="360" w:lineRule="auto"/>
      </w:pPr>
      <w:r w:rsidRPr="00332DF9">
        <w:t xml:space="preserve">Years later, I still carry those questions with me into my work in prison education. </w:t>
      </w:r>
      <w:r w:rsidR="00592897" w:rsidRPr="00332DF9">
        <w:t>I have come to recognize a tension in the teachings I gr</w:t>
      </w:r>
      <w:r w:rsidR="002A66B1" w:rsidRPr="00332DF9">
        <w:t>e</w:t>
      </w:r>
      <w:r w:rsidR="00592897" w:rsidRPr="00332DF9">
        <w:t xml:space="preserve">w up </w:t>
      </w:r>
      <w:proofErr w:type="gramStart"/>
      <w:r w:rsidRPr="00332DF9">
        <w:t>with</w:t>
      </w:r>
      <w:r w:rsidR="00332DF9" w:rsidRPr="00332DF9">
        <w:t>:</w:t>
      </w:r>
      <w:proofErr w:type="gramEnd"/>
      <w:r w:rsidRPr="00332DF9">
        <w:t xml:space="preserve"> </w:t>
      </w:r>
      <w:r w:rsidR="00592897" w:rsidRPr="00332DF9">
        <w:t>that we are accountable for our own sins</w:t>
      </w:r>
      <w:r w:rsidR="002A66B1" w:rsidRPr="00332DF9">
        <w:t>,</w:t>
      </w:r>
      <w:r w:rsidR="00592897" w:rsidRPr="00332DF9">
        <w:t xml:space="preserve"> and that judgment belongs to God. And yet</w:t>
      </w:r>
      <w:r w:rsidR="002A66B1" w:rsidRPr="00332DF9">
        <w:t xml:space="preserve"> </w:t>
      </w:r>
      <w:r w:rsidR="00A21F53" w:rsidRPr="00332DF9">
        <w:t>unequal</w:t>
      </w:r>
      <w:r w:rsidR="002A66B1" w:rsidRPr="00332DF9">
        <w:t xml:space="preserve"> upbringings </w:t>
      </w:r>
      <w:r w:rsidR="009A146D" w:rsidRPr="00332DF9">
        <w:t>dramatically influence</w:t>
      </w:r>
      <w:r w:rsidR="002A66B1" w:rsidRPr="00332DF9">
        <w:t xml:space="preserve"> action</w:t>
      </w:r>
      <w:r w:rsidR="000F3723" w:rsidRPr="00332DF9">
        <w:t>,</w:t>
      </w:r>
      <w:r w:rsidR="002A66B1" w:rsidRPr="00332DF9">
        <w:t xml:space="preserve"> and</w:t>
      </w:r>
      <w:r w:rsidR="00592897" w:rsidRPr="00332DF9">
        <w:t xml:space="preserve"> in quiet ways, we all experience the weight of other people’s judgments.</w:t>
      </w:r>
    </w:p>
    <w:p w14:paraId="00000040" w14:textId="71352ED8" w:rsidR="00A962B6" w:rsidRPr="00332DF9" w:rsidRDefault="00000000" w:rsidP="00590B76">
      <w:pPr>
        <w:spacing w:line="360" w:lineRule="auto"/>
        <w:ind w:firstLine="720"/>
        <w:rPr>
          <w:i/>
          <w:iCs/>
        </w:rPr>
      </w:pPr>
      <w:r w:rsidRPr="00332DF9">
        <w:t>Sitting across from students whose lives have been shaped by c</w:t>
      </w:r>
      <w:r w:rsidR="00592897" w:rsidRPr="00332DF9">
        <w:t>h</w:t>
      </w:r>
      <w:r w:rsidRPr="00332DF9">
        <w:t xml:space="preserve">oices, constraints, and circumstances I cannot fully </w:t>
      </w:r>
      <w:r w:rsidR="000F3723" w:rsidRPr="00332DF9">
        <w:t>understand</w:t>
      </w:r>
      <w:r w:rsidRPr="00332DF9">
        <w:t xml:space="preserve">, I return </w:t>
      </w:r>
      <w:r w:rsidR="00B103AD" w:rsidRPr="00332DF9">
        <w:t>often</w:t>
      </w:r>
      <w:r w:rsidRPr="00332DF9">
        <w:t xml:space="preserve"> to King Benjamin’s question: </w:t>
      </w:r>
      <w:r w:rsidR="005566AE">
        <w:rPr>
          <w:i/>
          <w:iCs/>
        </w:rPr>
        <w:t>A</w:t>
      </w:r>
      <w:r w:rsidRPr="00332DF9">
        <w:rPr>
          <w:i/>
          <w:iCs/>
        </w:rPr>
        <w:t>re we not all beggars?</w:t>
      </w:r>
      <w:r w:rsidR="00431F12" w:rsidRPr="00332DF9">
        <w:rPr>
          <w:rStyle w:val="FootnoteReference"/>
          <w:i/>
          <w:iCs/>
        </w:rPr>
        <w:footnoteReference w:id="6"/>
      </w:r>
      <w:r w:rsidR="00592897" w:rsidRPr="00332DF9">
        <w:rPr>
          <w:i/>
          <w:iCs/>
        </w:rPr>
        <w:t xml:space="preserve"> </w:t>
      </w:r>
      <w:r w:rsidR="00592897" w:rsidRPr="00C86957">
        <w:t>Do we not all rely on God?</w:t>
      </w:r>
      <w:r w:rsidR="00592897" w:rsidRPr="00332DF9">
        <w:rPr>
          <w:i/>
          <w:iCs/>
        </w:rPr>
        <w:t xml:space="preserve"> </w:t>
      </w:r>
      <w:r w:rsidRPr="00332DF9">
        <w:t xml:space="preserve">My early experiences with Beau did not provide easy answers, but they </w:t>
      </w:r>
      <w:r w:rsidR="00B103AD" w:rsidRPr="00332DF9">
        <w:t>taught me to ask different questions</w:t>
      </w:r>
      <w:r w:rsidRPr="00332DF9">
        <w:t>. What does it mean to see someone as more than the worst thing they have done?</w:t>
      </w:r>
      <w:r w:rsidR="00431F12" w:rsidRPr="00332DF9">
        <w:rPr>
          <w:rStyle w:val="FootnoteReference"/>
        </w:rPr>
        <w:footnoteReference w:id="7"/>
      </w:r>
      <w:r w:rsidRPr="00332DF9">
        <w:t xml:space="preserve"> How do we make space for growth—not as abstraction, but as lived possibility?</w:t>
      </w:r>
    </w:p>
    <w:p w14:paraId="6BF0000A" w14:textId="69BACD55" w:rsidR="004E2F23" w:rsidRPr="00332DF9" w:rsidRDefault="00000000" w:rsidP="009A146D">
      <w:pPr>
        <w:spacing w:line="360" w:lineRule="auto"/>
        <w:ind w:firstLine="720"/>
      </w:pPr>
      <w:r w:rsidRPr="00332DF9">
        <w:t xml:space="preserve">In the prison classroom, I have come to understand education not simply as skill-building, but as a form of recognition. To teach writing is, in part, to insist that a person’s voice </w:t>
      </w:r>
      <w:r w:rsidR="00431F12" w:rsidRPr="00332DF9">
        <w:t xml:space="preserve">and lived experience </w:t>
      </w:r>
      <w:r w:rsidRPr="00332DF9">
        <w:t>matter—that they are not finished, not fixed, not beyond becoming.</w:t>
      </w:r>
      <w:r w:rsidR="001C39EE" w:rsidRPr="00332DF9">
        <w:t xml:space="preserve"> </w:t>
      </w:r>
      <w:r w:rsidR="00431F12" w:rsidRPr="00332DF9">
        <w:t>And perhaps that is what I witnessed long before I had the language for it: a life not erased or excused, but slowly, imperfectly, becoming something new.</w:t>
      </w:r>
    </w:p>
    <w:sectPr w:rsidR="004E2F23" w:rsidRPr="00332DF9" w:rsidSect="000F3723">
      <w:pgSz w:w="12240" w:h="15840"/>
      <w:pgMar w:top="1368" w:right="1368" w:bottom="1368" w:left="136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071018" w14:textId="77777777" w:rsidR="00224DF6" w:rsidRDefault="00224DF6">
      <w:r>
        <w:separator/>
      </w:r>
    </w:p>
  </w:endnote>
  <w:endnote w:type="continuationSeparator" w:id="0">
    <w:p w14:paraId="2BDFD91F" w14:textId="77777777" w:rsidR="00224DF6" w:rsidRDefault="00224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E61A1CC8-E054-A24A-BDB5-8CBF5F50944B}"/>
    <w:embedItalic r:id="rId2" w:fontKey="{B410298E-6B85-A144-B90A-357BDF17F87C}"/>
  </w:font>
  <w:font w:name="Times New Roman">
    <w:panose1 w:val="02020603050405020304"/>
    <w:charset w:val="00"/>
    <w:family w:val="roman"/>
    <w:pitch w:val="variable"/>
    <w:sig w:usb0="E0002EFF" w:usb1="C000785B" w:usb2="00000009" w:usb3="00000000" w:csb0="000001FF" w:csb1="00000000"/>
    <w:embedRegular r:id="rId3" w:fontKey="{29085E8B-4301-DF46-BBCA-7014BDD53BF7}"/>
    <w:embedItalic r:id="rId4" w:fontKey="{BF584906-5932-654D-AAF7-363B52FEB1BB}"/>
  </w:font>
  <w:font w:name="Play">
    <w:charset w:val="00"/>
    <w:family w:val="auto"/>
    <w:pitch w:val="default"/>
    <w:embedRegular r:id="rId5" w:fontKey="{BC32DE4B-3D35-E544-9FAF-42D976F1CF4C}"/>
  </w:font>
  <w:font w:name="Garamond">
    <w:panose1 w:val="02020404030301010803"/>
    <w:charset w:val="00"/>
    <w:family w:val="roman"/>
    <w:pitch w:val="variable"/>
    <w:sig w:usb0="00000287" w:usb1="00000002" w:usb2="00000000" w:usb3="00000000" w:csb0="0000009F" w:csb1="00000000"/>
    <w:embedRegular r:id="rId6" w:fontKey="{F33B9D13-928E-1E46-9A0D-6DC6437FC3CD}"/>
  </w:font>
  <w:font w:name="Calibri">
    <w:panose1 w:val="020F0502020204030204"/>
    <w:charset w:val="00"/>
    <w:family w:val="swiss"/>
    <w:pitch w:val="variable"/>
    <w:sig w:usb0="E4002EFF" w:usb1="C200247B" w:usb2="00000009" w:usb3="00000000" w:csb0="000001FF" w:csb1="00000000"/>
    <w:embedRegular r:id="rId7" w:fontKey="{C6CE8AF4-73DC-B747-A922-774252AF39EC}"/>
  </w:font>
  <w:font w:name="Cambria">
    <w:panose1 w:val="02040503050406030204"/>
    <w:charset w:val="00"/>
    <w:family w:val="roman"/>
    <w:pitch w:val="variable"/>
    <w:sig w:usb0="E00006FF" w:usb1="420024FF" w:usb2="02000000" w:usb3="00000000" w:csb0="0000019F" w:csb1="00000000"/>
    <w:embedRegular r:id="rId8" w:fontKey="{8E184B21-A5C9-4146-9783-CB404B9C97D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BFBFDCF" w14:textId="77777777" w:rsidR="00224DF6" w:rsidRDefault="00224DF6">
      <w:r>
        <w:separator/>
      </w:r>
    </w:p>
  </w:footnote>
  <w:footnote w:type="continuationSeparator" w:id="0">
    <w:p w14:paraId="3FDDFA48" w14:textId="77777777" w:rsidR="00224DF6" w:rsidRDefault="00224DF6">
      <w:r>
        <w:continuationSeparator/>
      </w:r>
    </w:p>
  </w:footnote>
  <w:footnote w:id="1">
    <w:p w14:paraId="00000046" w14:textId="664734DB" w:rsidR="00A962B6" w:rsidRPr="009A146D" w:rsidRDefault="00000000">
      <w:pPr>
        <w:rPr>
          <w:color w:val="212225"/>
          <w:highlight w:val="white"/>
        </w:rPr>
      </w:pPr>
      <w:r w:rsidRPr="009A146D">
        <w:rPr>
          <w:vertAlign w:val="superscript"/>
        </w:rPr>
        <w:footnoteRef/>
      </w:r>
      <w:r w:rsidRPr="009A146D">
        <w:t xml:space="preserve"> </w:t>
      </w:r>
      <w:r w:rsidRPr="009A146D">
        <w:rPr>
          <w:color w:val="212225"/>
          <w:highlight w:val="white"/>
        </w:rPr>
        <w:t xml:space="preserve">Janice Kapp Perry, </w:t>
      </w:r>
      <w:r w:rsidR="000F3723" w:rsidRPr="009A146D">
        <w:t>“</w:t>
      </w:r>
      <w:r w:rsidR="000F3723" w:rsidRPr="009A146D">
        <w:rPr>
          <w:color w:val="212225"/>
          <w:highlight w:val="white"/>
        </w:rPr>
        <w:t>I Love to See the Temple</w:t>
      </w:r>
      <w:r w:rsidR="000F3723">
        <w:rPr>
          <w:color w:val="212225"/>
          <w:highlight w:val="white"/>
        </w:rPr>
        <w:t>,</w:t>
      </w:r>
      <w:r w:rsidR="000F3723" w:rsidRPr="009A146D">
        <w:rPr>
          <w:color w:val="212225"/>
          <w:highlight w:val="white"/>
        </w:rPr>
        <w:t>”</w:t>
      </w:r>
      <w:r w:rsidRPr="009A146D">
        <w:rPr>
          <w:color w:val="212225"/>
          <w:highlight w:val="white"/>
        </w:rPr>
        <w:t xml:space="preserve"> 1938</w:t>
      </w:r>
    </w:p>
  </w:footnote>
  <w:footnote w:id="2">
    <w:p w14:paraId="00000047" w14:textId="56F1163A" w:rsidR="00A962B6" w:rsidRPr="001C39EE" w:rsidRDefault="00000000">
      <w:pPr>
        <w:rPr>
          <w:rFonts w:ascii="Garamond" w:hAnsi="Garamond"/>
        </w:rPr>
      </w:pPr>
      <w:r w:rsidRPr="009A146D">
        <w:rPr>
          <w:vertAlign w:val="superscript"/>
        </w:rPr>
        <w:footnoteRef/>
      </w:r>
      <w:r w:rsidRPr="009A146D">
        <w:t xml:space="preserve"> </w:t>
      </w:r>
      <w:r w:rsidR="000F3723">
        <w:t xml:space="preserve">Matthew </w:t>
      </w:r>
      <w:r w:rsidR="00A21F53" w:rsidRPr="009A146D">
        <w:t>Wickman</w:t>
      </w:r>
      <w:r w:rsidR="000F3723">
        <w:t xml:space="preserve">, </w:t>
      </w:r>
      <w:r w:rsidR="00A21F53" w:rsidRPr="009A146D">
        <w:rPr>
          <w:i/>
          <w:iCs/>
        </w:rPr>
        <w:t>Life to the Whole Being</w:t>
      </w:r>
      <w:r w:rsidR="00A21F53" w:rsidRPr="009A146D">
        <w:t xml:space="preserve">, </w:t>
      </w:r>
      <w:r w:rsidRPr="009A146D">
        <w:t>2022, p. 60.</w:t>
      </w:r>
    </w:p>
  </w:footnote>
  <w:footnote w:id="3">
    <w:p w14:paraId="4C80B379" w14:textId="1ECA7836" w:rsidR="00C14215" w:rsidRPr="009A146D" w:rsidRDefault="00C14215">
      <w:pPr>
        <w:pStyle w:val="FootnoteText"/>
        <w:rPr>
          <w:rFonts w:ascii="Times New Roman" w:hAnsi="Times New Roman" w:cs="Times New Roman"/>
          <w:sz w:val="24"/>
          <w:szCs w:val="24"/>
          <w:lang w:val="en-US"/>
        </w:rPr>
      </w:pPr>
      <w:r w:rsidRPr="009A146D">
        <w:rPr>
          <w:rStyle w:val="FootnoteReference"/>
          <w:rFonts w:ascii="Times New Roman" w:hAnsi="Times New Roman" w:cs="Times New Roman"/>
          <w:sz w:val="24"/>
          <w:szCs w:val="24"/>
        </w:rPr>
        <w:footnoteRef/>
      </w:r>
      <w:r w:rsidRPr="009A146D">
        <w:rPr>
          <w:rFonts w:ascii="Times New Roman" w:hAnsi="Times New Roman" w:cs="Times New Roman"/>
          <w:sz w:val="24"/>
          <w:szCs w:val="24"/>
        </w:rPr>
        <w:t xml:space="preserve"> Alma 32</w:t>
      </w:r>
      <w:r w:rsidR="00113C46">
        <w:rPr>
          <w:rFonts w:ascii="Times New Roman" w:hAnsi="Times New Roman" w:cs="Times New Roman"/>
          <w:sz w:val="24"/>
          <w:szCs w:val="24"/>
        </w:rPr>
        <w:t>:16, 27-30</w:t>
      </w:r>
    </w:p>
  </w:footnote>
  <w:footnote w:id="4">
    <w:p w14:paraId="0000004C" w14:textId="403C0D7F" w:rsidR="00A962B6" w:rsidRPr="001C39EE" w:rsidRDefault="00000000" w:rsidP="0079163D">
      <w:pPr>
        <w:rPr>
          <w:rFonts w:ascii="Garamond" w:hAnsi="Garamond"/>
          <w:color w:val="212225"/>
          <w:highlight w:val="white"/>
        </w:rPr>
      </w:pPr>
      <w:r w:rsidRPr="009A146D">
        <w:rPr>
          <w:vertAlign w:val="superscript"/>
        </w:rPr>
        <w:footnoteRef/>
      </w:r>
      <w:r w:rsidRPr="009A146D">
        <w:t xml:space="preserve"> </w:t>
      </w:r>
      <w:r w:rsidRPr="009A146D">
        <w:rPr>
          <w:color w:val="212225"/>
          <w:highlight w:val="white"/>
        </w:rPr>
        <w:t>John Newton,</w:t>
      </w:r>
      <w:r w:rsidR="000F3723" w:rsidRPr="000F3723">
        <w:t xml:space="preserve"> </w:t>
      </w:r>
      <w:r w:rsidR="000F3723">
        <w:t>“</w:t>
      </w:r>
      <w:r w:rsidR="000F3723" w:rsidRPr="009A146D">
        <w:t>Amazing Grace</w:t>
      </w:r>
      <w:r w:rsidR="000F3723">
        <w:t>,</w:t>
      </w:r>
      <w:r w:rsidR="000F3723" w:rsidRPr="009A146D">
        <w:t xml:space="preserve">” </w:t>
      </w:r>
      <w:r w:rsidRPr="009A146D">
        <w:rPr>
          <w:color w:val="212225"/>
          <w:highlight w:val="white"/>
        </w:rPr>
        <w:t>1779</w:t>
      </w:r>
    </w:p>
  </w:footnote>
  <w:footnote w:id="5">
    <w:p w14:paraId="07BFBDB7" w14:textId="6684D60A" w:rsidR="00885239" w:rsidRPr="009A146D" w:rsidRDefault="00885239" w:rsidP="0079163D">
      <w:pPr>
        <w:pStyle w:val="FootnoteText"/>
        <w:rPr>
          <w:rFonts w:ascii="Times New Roman" w:hAnsi="Times New Roman" w:cs="Times New Roman"/>
          <w:sz w:val="24"/>
          <w:szCs w:val="24"/>
          <w:lang w:val="en-US"/>
        </w:rPr>
      </w:pPr>
      <w:r w:rsidRPr="009A146D">
        <w:rPr>
          <w:rStyle w:val="FootnoteReference"/>
          <w:rFonts w:ascii="Times New Roman" w:hAnsi="Times New Roman" w:cs="Times New Roman"/>
          <w:sz w:val="24"/>
          <w:szCs w:val="24"/>
        </w:rPr>
        <w:footnoteRef/>
      </w:r>
      <w:r w:rsidRPr="009A146D">
        <w:rPr>
          <w:rFonts w:ascii="Times New Roman" w:hAnsi="Times New Roman" w:cs="Times New Roman"/>
          <w:sz w:val="24"/>
          <w:szCs w:val="24"/>
        </w:rPr>
        <w:t xml:space="preserve"> 2 Corinthians 5:17</w:t>
      </w:r>
    </w:p>
  </w:footnote>
  <w:footnote w:id="6">
    <w:p w14:paraId="392B539D" w14:textId="1566DE11" w:rsidR="00431F12" w:rsidRPr="009A146D" w:rsidRDefault="00431F12" w:rsidP="0079163D">
      <w:pPr>
        <w:pStyle w:val="FootnoteText"/>
        <w:rPr>
          <w:rFonts w:ascii="Times New Roman" w:hAnsi="Times New Roman" w:cs="Times New Roman"/>
          <w:sz w:val="24"/>
          <w:szCs w:val="24"/>
          <w:lang w:val="en-US"/>
        </w:rPr>
      </w:pPr>
      <w:r w:rsidRPr="009A146D">
        <w:rPr>
          <w:rStyle w:val="FootnoteReference"/>
          <w:rFonts w:ascii="Times New Roman" w:hAnsi="Times New Roman" w:cs="Times New Roman"/>
          <w:sz w:val="24"/>
          <w:szCs w:val="24"/>
        </w:rPr>
        <w:footnoteRef/>
      </w:r>
      <w:r w:rsidRPr="009A146D">
        <w:rPr>
          <w:rFonts w:ascii="Times New Roman" w:hAnsi="Times New Roman" w:cs="Times New Roman"/>
          <w:sz w:val="24"/>
          <w:szCs w:val="24"/>
        </w:rPr>
        <w:t xml:space="preserve"> </w:t>
      </w:r>
      <w:r w:rsidRPr="009A146D">
        <w:rPr>
          <w:rFonts w:ascii="Times New Roman" w:hAnsi="Times New Roman" w:cs="Times New Roman"/>
          <w:sz w:val="24"/>
          <w:szCs w:val="24"/>
          <w:lang w:val="en-US"/>
        </w:rPr>
        <w:t>Mosiah 4:19</w:t>
      </w:r>
    </w:p>
  </w:footnote>
  <w:footnote w:id="7">
    <w:p w14:paraId="0666C36E" w14:textId="77777777" w:rsidR="00431F12" w:rsidRPr="009A146D" w:rsidRDefault="00431F12" w:rsidP="0079163D">
      <w:r w:rsidRPr="009A146D">
        <w:rPr>
          <w:rStyle w:val="FootnoteReference"/>
        </w:rPr>
        <w:footnoteRef/>
      </w:r>
      <w:r w:rsidRPr="009A146D">
        <w:t xml:space="preserve"> Doctrine &amp; Covenants 18:10</w:t>
      </w:r>
    </w:p>
    <w:p w14:paraId="5176488C" w14:textId="2F64028B" w:rsidR="00431F12" w:rsidRPr="001C39EE" w:rsidRDefault="00431F12" w:rsidP="0079163D">
      <w:pPr>
        <w:pStyle w:val="FootnoteText"/>
        <w:rPr>
          <w:rFonts w:ascii="Garamond" w:hAnsi="Garamond"/>
          <w:sz w:val="24"/>
          <w:szCs w:val="24"/>
          <w:lang w:val="en-US"/>
        </w:rPr>
      </w:pP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zoom w:percent="138"/>
  <w:embedTrueTypeFonts/>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2B6"/>
    <w:rsid w:val="00096FF6"/>
    <w:rsid w:val="000D69FA"/>
    <w:rsid w:val="000F3723"/>
    <w:rsid w:val="000F47AD"/>
    <w:rsid w:val="00113C46"/>
    <w:rsid w:val="00130918"/>
    <w:rsid w:val="001C39EE"/>
    <w:rsid w:val="00224DF6"/>
    <w:rsid w:val="00244D36"/>
    <w:rsid w:val="00261BD3"/>
    <w:rsid w:val="002A66B1"/>
    <w:rsid w:val="00311DF9"/>
    <w:rsid w:val="00321BC6"/>
    <w:rsid w:val="00332DF9"/>
    <w:rsid w:val="00431F12"/>
    <w:rsid w:val="004762D6"/>
    <w:rsid w:val="004E2F23"/>
    <w:rsid w:val="00523A1A"/>
    <w:rsid w:val="005566AE"/>
    <w:rsid w:val="00590B76"/>
    <w:rsid w:val="00592897"/>
    <w:rsid w:val="006742A1"/>
    <w:rsid w:val="0068074D"/>
    <w:rsid w:val="0079163D"/>
    <w:rsid w:val="00792C54"/>
    <w:rsid w:val="00885239"/>
    <w:rsid w:val="00903E4A"/>
    <w:rsid w:val="009A146D"/>
    <w:rsid w:val="009F055A"/>
    <w:rsid w:val="00A10EA7"/>
    <w:rsid w:val="00A21F53"/>
    <w:rsid w:val="00A962B6"/>
    <w:rsid w:val="00B103AD"/>
    <w:rsid w:val="00C14215"/>
    <w:rsid w:val="00C86957"/>
    <w:rsid w:val="00CA43FD"/>
    <w:rsid w:val="00CC529D"/>
    <w:rsid w:val="00CD4C46"/>
    <w:rsid w:val="00D054B5"/>
    <w:rsid w:val="00D82C47"/>
    <w:rsid w:val="00D835A1"/>
    <w:rsid w:val="00DA6121"/>
    <w:rsid w:val="00EF4386"/>
    <w:rsid w:val="00F37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809FC4"/>
  <w15:docId w15:val="{D7275CA6-5BB9-1044-9C61-E008829AD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9FA"/>
    <w:pPr>
      <w:spacing w:after="0" w:line="240" w:lineRule="auto"/>
    </w:pPr>
    <w:rPr>
      <w:rFonts w:ascii="Times New Roman" w:eastAsia="Times New Roman" w:hAnsi="Times New Roman" w:cs="Times New Roman"/>
      <w:lang w:val="en-US"/>
    </w:rPr>
  </w:style>
  <w:style w:type="paragraph" w:styleId="Heading1">
    <w:name w:val="heading 1"/>
    <w:basedOn w:val="Normal"/>
    <w:next w:val="Normal"/>
    <w:uiPriority w:val="9"/>
    <w:qFormat/>
    <w:pPr>
      <w:keepNext/>
      <w:keepLines/>
      <w:spacing w:before="360" w:after="80" w:line="278" w:lineRule="auto"/>
      <w:outlineLvl w:val="0"/>
    </w:pPr>
    <w:rPr>
      <w:rFonts w:ascii="Play" w:eastAsia="Play" w:hAnsi="Play" w:cs="Play"/>
      <w:color w:val="0F4761"/>
      <w:sz w:val="40"/>
      <w:szCs w:val="40"/>
      <w:lang w:val="en"/>
    </w:rPr>
  </w:style>
  <w:style w:type="paragraph" w:styleId="Heading2">
    <w:name w:val="heading 2"/>
    <w:basedOn w:val="Normal"/>
    <w:next w:val="Normal"/>
    <w:uiPriority w:val="9"/>
    <w:semiHidden/>
    <w:unhideWhenUsed/>
    <w:qFormat/>
    <w:pPr>
      <w:keepNext/>
      <w:keepLines/>
      <w:spacing w:before="160" w:after="80" w:line="278" w:lineRule="auto"/>
      <w:outlineLvl w:val="1"/>
    </w:pPr>
    <w:rPr>
      <w:rFonts w:ascii="Play" w:eastAsia="Play" w:hAnsi="Play" w:cs="Play"/>
      <w:color w:val="0F4761"/>
      <w:sz w:val="32"/>
      <w:szCs w:val="32"/>
      <w:lang w:val="en"/>
    </w:rPr>
  </w:style>
  <w:style w:type="paragraph" w:styleId="Heading3">
    <w:name w:val="heading 3"/>
    <w:basedOn w:val="Normal"/>
    <w:next w:val="Normal"/>
    <w:uiPriority w:val="9"/>
    <w:semiHidden/>
    <w:unhideWhenUsed/>
    <w:qFormat/>
    <w:pPr>
      <w:keepNext/>
      <w:keepLines/>
      <w:spacing w:before="160" w:after="80" w:line="278" w:lineRule="auto"/>
      <w:outlineLvl w:val="2"/>
    </w:pPr>
    <w:rPr>
      <w:rFonts w:ascii="Aptos" w:eastAsia="Aptos" w:hAnsi="Aptos" w:cs="Aptos"/>
      <w:color w:val="0F4761"/>
      <w:sz w:val="28"/>
      <w:szCs w:val="28"/>
      <w:lang w:val="en"/>
    </w:rPr>
  </w:style>
  <w:style w:type="paragraph" w:styleId="Heading4">
    <w:name w:val="heading 4"/>
    <w:basedOn w:val="Normal"/>
    <w:next w:val="Normal"/>
    <w:uiPriority w:val="9"/>
    <w:semiHidden/>
    <w:unhideWhenUsed/>
    <w:qFormat/>
    <w:pPr>
      <w:keepNext/>
      <w:keepLines/>
      <w:spacing w:before="80" w:after="40" w:line="278" w:lineRule="auto"/>
      <w:outlineLvl w:val="3"/>
    </w:pPr>
    <w:rPr>
      <w:rFonts w:ascii="Aptos" w:eastAsia="Aptos" w:hAnsi="Aptos" w:cs="Aptos"/>
      <w:i/>
      <w:iCs/>
      <w:color w:val="0F4761"/>
      <w:lang w:val="en"/>
    </w:rPr>
  </w:style>
  <w:style w:type="paragraph" w:styleId="Heading5">
    <w:name w:val="heading 5"/>
    <w:basedOn w:val="Normal"/>
    <w:next w:val="Normal"/>
    <w:uiPriority w:val="9"/>
    <w:semiHidden/>
    <w:unhideWhenUsed/>
    <w:qFormat/>
    <w:pPr>
      <w:keepNext/>
      <w:keepLines/>
      <w:spacing w:before="80" w:after="40" w:line="278" w:lineRule="auto"/>
      <w:outlineLvl w:val="4"/>
    </w:pPr>
    <w:rPr>
      <w:rFonts w:ascii="Aptos" w:eastAsia="Aptos" w:hAnsi="Aptos" w:cs="Aptos"/>
      <w:color w:val="0F4761"/>
      <w:lang w:val="en"/>
    </w:rPr>
  </w:style>
  <w:style w:type="paragraph" w:styleId="Heading6">
    <w:name w:val="heading 6"/>
    <w:basedOn w:val="Normal"/>
    <w:next w:val="Normal"/>
    <w:uiPriority w:val="9"/>
    <w:semiHidden/>
    <w:unhideWhenUsed/>
    <w:qFormat/>
    <w:pPr>
      <w:keepNext/>
      <w:keepLines/>
      <w:spacing w:before="40" w:line="278" w:lineRule="auto"/>
      <w:outlineLvl w:val="5"/>
    </w:pPr>
    <w:rPr>
      <w:rFonts w:ascii="Aptos" w:eastAsia="Aptos" w:hAnsi="Aptos" w:cs="Aptos"/>
      <w:i/>
      <w:iCs/>
      <w:color w:val="595959"/>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lang w:val="en"/>
    </w:rPr>
  </w:style>
  <w:style w:type="paragraph" w:styleId="Subtitle">
    <w:name w:val="Subtitle"/>
    <w:basedOn w:val="Normal"/>
    <w:next w:val="Normal"/>
    <w:uiPriority w:val="11"/>
    <w:qFormat/>
    <w:pPr>
      <w:spacing w:after="160" w:line="278" w:lineRule="auto"/>
    </w:pPr>
    <w:rPr>
      <w:rFonts w:ascii="Aptos" w:eastAsia="Aptos" w:hAnsi="Aptos" w:cs="Aptos"/>
      <w:color w:val="595959"/>
      <w:sz w:val="28"/>
      <w:szCs w:val="28"/>
      <w:lang w:val="en"/>
    </w:rPr>
  </w:style>
  <w:style w:type="paragraph" w:styleId="FootnoteText">
    <w:name w:val="footnote text"/>
    <w:basedOn w:val="Normal"/>
    <w:link w:val="FootnoteTextChar"/>
    <w:uiPriority w:val="99"/>
    <w:semiHidden/>
    <w:unhideWhenUsed/>
    <w:rsid w:val="00792C54"/>
    <w:rPr>
      <w:rFonts w:ascii="Aptos" w:eastAsia="Aptos" w:hAnsi="Aptos" w:cs="Aptos"/>
      <w:sz w:val="20"/>
      <w:szCs w:val="20"/>
      <w:lang w:val="en"/>
    </w:rPr>
  </w:style>
  <w:style w:type="character" w:customStyle="1" w:styleId="FootnoteTextChar">
    <w:name w:val="Footnote Text Char"/>
    <w:basedOn w:val="DefaultParagraphFont"/>
    <w:link w:val="FootnoteText"/>
    <w:uiPriority w:val="99"/>
    <w:semiHidden/>
    <w:rsid w:val="00792C54"/>
    <w:rPr>
      <w:sz w:val="20"/>
      <w:szCs w:val="20"/>
    </w:rPr>
  </w:style>
  <w:style w:type="character" w:styleId="FootnoteReference">
    <w:name w:val="footnote reference"/>
    <w:basedOn w:val="DefaultParagraphFont"/>
    <w:uiPriority w:val="99"/>
    <w:semiHidden/>
    <w:unhideWhenUsed/>
    <w:rsid w:val="00792C54"/>
    <w:rPr>
      <w:vertAlign w:val="superscript"/>
    </w:rPr>
  </w:style>
  <w:style w:type="paragraph" w:styleId="NormalWeb">
    <w:name w:val="Normal (Web)"/>
    <w:basedOn w:val="Normal"/>
    <w:uiPriority w:val="99"/>
    <w:unhideWhenUsed/>
    <w:rsid w:val="000D69F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jdgOzvaHjRz7clQdejqrOo4xkA==">CgMxLjA4AHIhMWU0ZS12Y0VUNS1aTVh2eTZPbUNwTy1LdXZZQVEtVHFq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1222</Words>
  <Characters>6969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Matthew Wickman</cp:lastModifiedBy>
  <cp:revision>4</cp:revision>
  <dcterms:created xsi:type="dcterms:W3CDTF">2026-07-10T14:01:00Z</dcterms:created>
  <dcterms:modified xsi:type="dcterms:W3CDTF">2026-08-06T14:54:00Z</dcterms:modified>
</cp:coreProperties>
</file>